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F2EF" w14:textId="77777777" w:rsidR="002E2023" w:rsidRDefault="002E2023" w:rsidP="002E2023">
      <w:pPr>
        <w:tabs>
          <w:tab w:val="left" w:pos="-851"/>
          <w:tab w:val="left" w:pos="900"/>
          <w:tab w:val="left" w:pos="2160"/>
          <w:tab w:val="left" w:pos="4320"/>
          <w:tab w:val="left" w:pos="5220"/>
          <w:tab w:val="left" w:pos="5760"/>
        </w:tabs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INDIKATOR </w:t>
      </w:r>
      <w:r w:rsidRPr="005F0D30">
        <w:rPr>
          <w:rFonts w:ascii="Book Antiqua" w:hAnsi="Book Antiqua" w:cs="Arial"/>
        </w:rPr>
        <w:t xml:space="preserve">KINERJA </w:t>
      </w:r>
      <w:r>
        <w:rPr>
          <w:rFonts w:ascii="Book Antiqua" w:hAnsi="Book Antiqua" w:cs="Arial"/>
        </w:rPr>
        <w:t xml:space="preserve">UTAMA </w:t>
      </w:r>
      <w:proofErr w:type="gramStart"/>
      <w:r>
        <w:rPr>
          <w:rFonts w:ascii="Book Antiqua" w:hAnsi="Book Antiqua" w:cs="Arial"/>
        </w:rPr>
        <w:t>( IKU</w:t>
      </w:r>
      <w:proofErr w:type="gramEnd"/>
      <w:r>
        <w:rPr>
          <w:rFonts w:ascii="Book Antiqua" w:hAnsi="Book Antiqua" w:cs="Arial"/>
        </w:rPr>
        <w:t xml:space="preserve"> )</w:t>
      </w:r>
    </w:p>
    <w:p w14:paraId="21AFAA65" w14:textId="50ED5D3C" w:rsidR="002E2023" w:rsidRDefault="002E2023" w:rsidP="002E2023">
      <w:pPr>
        <w:tabs>
          <w:tab w:val="left" w:pos="-851"/>
          <w:tab w:val="left" w:pos="900"/>
          <w:tab w:val="left" w:pos="2160"/>
          <w:tab w:val="left" w:pos="4320"/>
          <w:tab w:val="left" w:pos="5220"/>
          <w:tab w:val="left" w:pos="5760"/>
        </w:tabs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KANTOR KECAMATAN </w:t>
      </w:r>
      <w:r w:rsidR="00E34D9E">
        <w:rPr>
          <w:rFonts w:ascii="Book Antiqua" w:hAnsi="Book Antiqua" w:cs="Arial"/>
        </w:rPr>
        <w:t>SULANG</w:t>
      </w:r>
      <w:r>
        <w:rPr>
          <w:rFonts w:ascii="Book Antiqua" w:hAnsi="Book Antiqua" w:cs="Arial"/>
        </w:rPr>
        <w:t xml:space="preserve"> TAHUN 202</w:t>
      </w:r>
      <w:r w:rsidR="005715C2">
        <w:rPr>
          <w:rFonts w:ascii="Book Antiqua" w:hAnsi="Book Antiqua" w:cs="Arial"/>
        </w:rPr>
        <w:t>3</w:t>
      </w:r>
    </w:p>
    <w:p w14:paraId="6B28A9FF" w14:textId="77777777" w:rsidR="002E2023" w:rsidRPr="005F0D30" w:rsidRDefault="002E2023" w:rsidP="002E2023">
      <w:pPr>
        <w:jc w:val="center"/>
        <w:rPr>
          <w:rFonts w:ascii="Book Antiqua" w:hAnsi="Book Antiqu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969"/>
        <w:gridCol w:w="1559"/>
      </w:tblGrid>
      <w:tr w:rsidR="002E2023" w:rsidRPr="005F0D30" w14:paraId="6C4CB1A1" w14:textId="77777777" w:rsidTr="008B50E2">
        <w:trPr>
          <w:trHeight w:val="705"/>
        </w:trPr>
        <w:tc>
          <w:tcPr>
            <w:tcW w:w="4820" w:type="dxa"/>
          </w:tcPr>
          <w:p w14:paraId="120E9C84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5597379D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Tujuan</w:t>
            </w:r>
            <w:proofErr w:type="spellEnd"/>
            <w:r>
              <w:rPr>
                <w:rFonts w:ascii="Book Antiqua" w:hAnsi="Book Antiqua" w:cs="Arial"/>
              </w:rPr>
              <w:t xml:space="preserve">/ </w:t>
            </w:r>
            <w:proofErr w:type="spellStart"/>
            <w:r w:rsidRPr="005F0D30">
              <w:rPr>
                <w:rFonts w:ascii="Book Antiqua" w:hAnsi="Book Antiqua" w:cs="Arial"/>
              </w:rPr>
              <w:t>Sasaran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Strategis</w:t>
            </w:r>
            <w:proofErr w:type="spellEnd"/>
          </w:p>
        </w:tc>
        <w:tc>
          <w:tcPr>
            <w:tcW w:w="3969" w:type="dxa"/>
          </w:tcPr>
          <w:p w14:paraId="253D5CB3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3E1A10A0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proofErr w:type="spellStart"/>
            <w:r w:rsidRPr="005F0D30">
              <w:rPr>
                <w:rFonts w:ascii="Book Antiqua" w:hAnsi="Book Antiqua" w:cs="Arial"/>
              </w:rPr>
              <w:t>Indikator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Kinerja</w:t>
            </w:r>
          </w:p>
        </w:tc>
        <w:tc>
          <w:tcPr>
            <w:tcW w:w="1559" w:type="dxa"/>
          </w:tcPr>
          <w:p w14:paraId="08FC9C8D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  <w:p w14:paraId="5E0E7934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Target</w:t>
            </w:r>
          </w:p>
        </w:tc>
      </w:tr>
      <w:tr w:rsidR="002E2023" w:rsidRPr="005F0D30" w14:paraId="2A4AD5F8" w14:textId="77777777" w:rsidTr="008B50E2">
        <w:trPr>
          <w:trHeight w:val="329"/>
        </w:trPr>
        <w:tc>
          <w:tcPr>
            <w:tcW w:w="4820" w:type="dxa"/>
          </w:tcPr>
          <w:p w14:paraId="55476359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(1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  <w:tc>
          <w:tcPr>
            <w:tcW w:w="3969" w:type="dxa"/>
          </w:tcPr>
          <w:p w14:paraId="2EBB42E5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(</w:t>
            </w:r>
            <w:r>
              <w:rPr>
                <w:rFonts w:ascii="Book Antiqua" w:hAnsi="Book Antiqua" w:cs="Arial"/>
              </w:rPr>
              <w:t>2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  <w:tc>
          <w:tcPr>
            <w:tcW w:w="1559" w:type="dxa"/>
          </w:tcPr>
          <w:p w14:paraId="610224CE" w14:textId="77777777" w:rsidR="002E2023" w:rsidRPr="005F0D30" w:rsidRDefault="002E2023" w:rsidP="008B50E2">
            <w:pPr>
              <w:jc w:val="center"/>
              <w:rPr>
                <w:rFonts w:ascii="Book Antiqua" w:hAnsi="Book Antiqua" w:cs="Arial"/>
              </w:rPr>
            </w:pPr>
            <w:r w:rsidRPr="005F0D30">
              <w:rPr>
                <w:rFonts w:ascii="Book Antiqua" w:hAnsi="Book Antiqua" w:cs="Arial"/>
              </w:rPr>
              <w:t>(</w:t>
            </w:r>
            <w:r>
              <w:rPr>
                <w:rFonts w:ascii="Book Antiqua" w:hAnsi="Book Antiqua" w:cs="Arial"/>
              </w:rPr>
              <w:t>3</w:t>
            </w:r>
            <w:r w:rsidRPr="005F0D30">
              <w:rPr>
                <w:rFonts w:ascii="Book Antiqua" w:hAnsi="Book Antiqua" w:cs="Arial"/>
              </w:rPr>
              <w:t>)</w:t>
            </w:r>
          </w:p>
        </w:tc>
      </w:tr>
      <w:tr w:rsidR="002E2023" w:rsidRPr="005F0D30" w14:paraId="19C754B2" w14:textId="77777777" w:rsidTr="008B50E2">
        <w:trPr>
          <w:trHeight w:val="329"/>
        </w:trPr>
        <w:tc>
          <w:tcPr>
            <w:tcW w:w="4820" w:type="dxa"/>
          </w:tcPr>
          <w:p w14:paraId="13FF4A7C" w14:textId="77777777" w:rsidR="002E2023" w:rsidRPr="005F0D30" w:rsidRDefault="002E2023" w:rsidP="008B50E2">
            <w:pPr>
              <w:rPr>
                <w:rFonts w:ascii="Book Antiqua" w:hAnsi="Book Antiqua" w:cs="Arial"/>
              </w:rPr>
            </w:pPr>
            <w:proofErr w:type="spellStart"/>
            <w:proofErr w:type="gramStart"/>
            <w:r w:rsidRPr="005F0D30">
              <w:rPr>
                <w:rFonts w:ascii="Book Antiqua" w:hAnsi="Book Antiqua" w:cs="Arial"/>
              </w:rPr>
              <w:t>Meningkatkan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 </w:t>
            </w:r>
            <w:proofErr w:type="spellStart"/>
            <w:r w:rsidRPr="005F0D30">
              <w:rPr>
                <w:rFonts w:ascii="Book Antiqua" w:hAnsi="Book Antiqua" w:cs="Arial"/>
              </w:rPr>
              <w:t>kualitas</w:t>
            </w:r>
            <w:proofErr w:type="spellEnd"/>
            <w:proofErr w:type="gram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penyelenggaraan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pelayanan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pemerintahan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Kecamatan</w:t>
            </w:r>
          </w:p>
        </w:tc>
        <w:tc>
          <w:tcPr>
            <w:tcW w:w="3969" w:type="dxa"/>
          </w:tcPr>
          <w:p w14:paraId="43D94426" w14:textId="77777777" w:rsidR="002E2023" w:rsidRPr="005F0D30" w:rsidRDefault="002E2023" w:rsidP="008B50E2">
            <w:pPr>
              <w:jc w:val="both"/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Indeks</w:t>
            </w:r>
            <w:proofErr w:type="spellEnd"/>
            <w:r>
              <w:rPr>
                <w:rFonts w:ascii="Book Antiqua" w:hAnsi="Book Antiqua" w:cs="Arial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</w:rPr>
              <w:t>Kepuasan</w:t>
            </w:r>
            <w:proofErr w:type="spellEnd"/>
            <w:r>
              <w:rPr>
                <w:rFonts w:ascii="Book Antiqua" w:hAnsi="Book Antiqua" w:cs="Arial"/>
              </w:rPr>
              <w:t xml:space="preserve"> Masyarakat </w:t>
            </w:r>
          </w:p>
        </w:tc>
        <w:tc>
          <w:tcPr>
            <w:tcW w:w="1559" w:type="dxa"/>
          </w:tcPr>
          <w:p w14:paraId="70822E77" w14:textId="2032690B" w:rsidR="005715C2" w:rsidRDefault="005715C2" w:rsidP="005715C2">
            <w:pPr>
              <w:spacing w:line="360" w:lineRule="auto"/>
              <w:jc w:val="center"/>
              <w:rPr>
                <w:rFonts w:ascii="Bookman Old Style" w:hAnsi="Bookman Old Style" w:cs="Calibri"/>
                <w:sz w:val="23"/>
                <w:szCs w:val="23"/>
              </w:rPr>
            </w:pPr>
            <w:r>
              <w:rPr>
                <w:rFonts w:ascii="Bookman Old Style" w:hAnsi="Bookman Old Style" w:cs="Calibri"/>
                <w:sz w:val="23"/>
                <w:szCs w:val="23"/>
              </w:rPr>
              <w:t>82,9</w:t>
            </w:r>
            <w:r>
              <w:rPr>
                <w:rFonts w:ascii="Bookman Old Style" w:hAnsi="Bookman Old Style" w:cs="Calibri"/>
                <w:sz w:val="23"/>
                <w:szCs w:val="23"/>
              </w:rPr>
              <w:t>1%</w:t>
            </w:r>
          </w:p>
          <w:p w14:paraId="01183C20" w14:textId="7F824589" w:rsidR="002E2023" w:rsidRPr="000D6133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E2023" w:rsidRPr="005F0D30" w14:paraId="2B244256" w14:textId="77777777" w:rsidTr="008B50E2">
        <w:trPr>
          <w:trHeight w:val="329"/>
        </w:trPr>
        <w:tc>
          <w:tcPr>
            <w:tcW w:w="4820" w:type="dxa"/>
          </w:tcPr>
          <w:p w14:paraId="0F08E591" w14:textId="77777777" w:rsidR="002E2023" w:rsidRPr="005F0D30" w:rsidRDefault="002E2023" w:rsidP="008B50E2">
            <w:pPr>
              <w:rPr>
                <w:rFonts w:ascii="Book Antiqua" w:hAnsi="Book Antiqua" w:cs="Arial"/>
              </w:rPr>
            </w:pPr>
            <w:proofErr w:type="spellStart"/>
            <w:proofErr w:type="gramStart"/>
            <w:r>
              <w:rPr>
                <w:rFonts w:ascii="Book Antiqua" w:hAnsi="Book Antiqua" w:cs="Arial"/>
              </w:rPr>
              <w:t>M</w:t>
            </w:r>
            <w:r w:rsidRPr="005F0D30">
              <w:rPr>
                <w:rFonts w:ascii="Book Antiqua" w:hAnsi="Book Antiqua" w:cs="Arial"/>
              </w:rPr>
              <w:t>eningkat</w:t>
            </w:r>
            <w:r>
              <w:rPr>
                <w:rFonts w:ascii="Book Antiqua" w:hAnsi="Book Antiqua" w:cs="Arial"/>
              </w:rPr>
              <w:t>nya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 </w:t>
            </w:r>
            <w:proofErr w:type="spellStart"/>
            <w:r w:rsidRPr="005F0D30">
              <w:rPr>
                <w:rFonts w:ascii="Book Antiqua" w:hAnsi="Book Antiqua" w:cs="Arial"/>
              </w:rPr>
              <w:t>kualitas</w:t>
            </w:r>
            <w:proofErr w:type="spellEnd"/>
            <w:proofErr w:type="gram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penyelenggaraan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pelayanan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</w:t>
            </w:r>
            <w:proofErr w:type="spellStart"/>
            <w:r w:rsidRPr="005F0D30">
              <w:rPr>
                <w:rFonts w:ascii="Book Antiqua" w:hAnsi="Book Antiqua" w:cs="Arial"/>
              </w:rPr>
              <w:t>pemerintahan</w:t>
            </w:r>
            <w:proofErr w:type="spellEnd"/>
            <w:r w:rsidRPr="005F0D30">
              <w:rPr>
                <w:rFonts w:ascii="Book Antiqua" w:hAnsi="Book Antiqua" w:cs="Arial"/>
              </w:rPr>
              <w:t xml:space="preserve"> Kecamatan</w:t>
            </w:r>
          </w:p>
        </w:tc>
        <w:tc>
          <w:tcPr>
            <w:tcW w:w="3969" w:type="dxa"/>
          </w:tcPr>
          <w:p w14:paraId="635BB3CB" w14:textId="77777777" w:rsidR="002E2023" w:rsidRPr="005F0D30" w:rsidRDefault="002E2023" w:rsidP="008B50E2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Nilai </w:t>
            </w:r>
            <w:proofErr w:type="spellStart"/>
            <w:r>
              <w:rPr>
                <w:rFonts w:ascii="Book Antiqua" w:hAnsi="Book Antiqua" w:cs="Arial"/>
              </w:rPr>
              <w:t>Keterbukaan</w:t>
            </w:r>
            <w:proofErr w:type="spellEnd"/>
            <w:r>
              <w:rPr>
                <w:rFonts w:ascii="Book Antiqua" w:hAnsi="Book Antiqua" w:cs="Arial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</w:rPr>
              <w:t>Informasi</w:t>
            </w:r>
            <w:proofErr w:type="spellEnd"/>
            <w:r>
              <w:rPr>
                <w:rFonts w:ascii="Book Antiqua" w:hAnsi="Book Antiqua" w:cs="Arial"/>
              </w:rPr>
              <w:t xml:space="preserve"> Publik</w:t>
            </w:r>
          </w:p>
        </w:tc>
        <w:tc>
          <w:tcPr>
            <w:tcW w:w="1559" w:type="dxa"/>
          </w:tcPr>
          <w:p w14:paraId="09163A48" w14:textId="77777777" w:rsidR="005715C2" w:rsidRDefault="005715C2" w:rsidP="005715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3,20%</w:t>
            </w:r>
          </w:p>
          <w:p w14:paraId="500D5936" w14:textId="4FBE4979" w:rsidR="002E2023" w:rsidRDefault="002E2023" w:rsidP="008B50E2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14:paraId="2911AF4A" w14:textId="77777777" w:rsidR="002E2023" w:rsidRDefault="002E2023" w:rsidP="002E2023">
      <w:pPr>
        <w:jc w:val="center"/>
        <w:rPr>
          <w:rFonts w:ascii="Book Antiqua" w:hAnsi="Book Antiqua" w:cs="Arial"/>
        </w:rPr>
      </w:pPr>
    </w:p>
    <w:p w14:paraId="267E7FC1" w14:textId="695F3A33" w:rsidR="002E2023" w:rsidRPr="00036FD2" w:rsidRDefault="002E2023" w:rsidP="002E2023">
      <w:pPr>
        <w:tabs>
          <w:tab w:val="center" w:pos="8364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spellStart"/>
      <w:proofErr w:type="gramStart"/>
      <w:r w:rsidR="00892E3F">
        <w:rPr>
          <w:rFonts w:ascii="Book Antiqua" w:hAnsi="Book Antiqua"/>
        </w:rPr>
        <w:t>Rembang</w:t>
      </w:r>
      <w:proofErr w:type="spellEnd"/>
      <w:r w:rsidR="00892E3F">
        <w:rPr>
          <w:rFonts w:ascii="Book Antiqua" w:hAnsi="Book Antiqua"/>
        </w:rPr>
        <w:t>,  4</w:t>
      </w:r>
      <w:proofErr w:type="gramEnd"/>
      <w:r w:rsidR="00892E3F">
        <w:rPr>
          <w:rFonts w:ascii="Book Antiqua" w:hAnsi="Book Antiqua"/>
        </w:rPr>
        <w:t xml:space="preserve"> </w:t>
      </w:r>
      <w:proofErr w:type="spellStart"/>
      <w:r w:rsidR="00892E3F">
        <w:rPr>
          <w:rFonts w:ascii="Book Antiqua" w:hAnsi="Book Antiqua"/>
        </w:rPr>
        <w:t>Januari</w:t>
      </w:r>
      <w:proofErr w:type="spellEnd"/>
      <w:r w:rsidR="00892E3F">
        <w:rPr>
          <w:rFonts w:ascii="Book Antiqua" w:hAnsi="Book Antiqua"/>
        </w:rPr>
        <w:t xml:space="preserve"> 202</w:t>
      </w:r>
      <w:r w:rsidR="005715C2">
        <w:rPr>
          <w:rFonts w:ascii="Book Antiqua" w:hAnsi="Book Antiqua"/>
        </w:rPr>
        <w:t>3</w:t>
      </w:r>
    </w:p>
    <w:p w14:paraId="5DF7C8BB" w14:textId="77777777" w:rsidR="002E2023" w:rsidRPr="005F0D30" w:rsidRDefault="002E2023" w:rsidP="002E2023">
      <w:pPr>
        <w:tabs>
          <w:tab w:val="center" w:pos="8364"/>
        </w:tabs>
        <w:rPr>
          <w:rFonts w:ascii="Book Antiqua" w:hAnsi="Book Antiqua" w:cs="Arial"/>
        </w:rPr>
      </w:pPr>
    </w:p>
    <w:tbl>
      <w:tblPr>
        <w:tblStyle w:val="TableGrid"/>
        <w:tblW w:w="4522" w:type="dxa"/>
        <w:tblInd w:w="5920" w:type="dxa"/>
        <w:tblLook w:val="04A0" w:firstRow="1" w:lastRow="0" w:firstColumn="1" w:lastColumn="0" w:noHBand="0" w:noVBand="1"/>
      </w:tblPr>
      <w:tblGrid>
        <w:gridCol w:w="4522"/>
      </w:tblGrid>
      <w:tr w:rsidR="00892E3F" w14:paraId="2C2BA59C" w14:textId="77777777" w:rsidTr="00E34D9E">
        <w:trPr>
          <w:trHeight w:val="2489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DCA1ED" w14:textId="0C4F9017" w:rsidR="00892E3F" w:rsidRDefault="00892E3F" w:rsidP="00892E3F">
            <w:pPr>
              <w:jc w:val="center"/>
            </w:pPr>
            <w:r>
              <w:t xml:space="preserve">CAMAT </w:t>
            </w:r>
            <w:r w:rsidR="00E34D9E">
              <w:t>SULANG</w:t>
            </w:r>
          </w:p>
          <w:p w14:paraId="7C3CBB77" w14:textId="77777777" w:rsidR="00892E3F" w:rsidRDefault="00892E3F" w:rsidP="00892E3F">
            <w:pPr>
              <w:jc w:val="center"/>
            </w:pPr>
          </w:p>
          <w:p w14:paraId="40F0B12D" w14:textId="77777777" w:rsidR="00892E3F" w:rsidRDefault="00892E3F" w:rsidP="00892E3F">
            <w:pPr>
              <w:jc w:val="center"/>
            </w:pPr>
          </w:p>
          <w:p w14:paraId="6CC9E961" w14:textId="77777777" w:rsidR="00892E3F" w:rsidRDefault="00892E3F" w:rsidP="00892E3F">
            <w:pPr>
              <w:jc w:val="center"/>
            </w:pPr>
          </w:p>
          <w:p w14:paraId="190B2CDF" w14:textId="77777777" w:rsidR="00892E3F" w:rsidRDefault="00892E3F" w:rsidP="00892E3F">
            <w:pPr>
              <w:jc w:val="center"/>
            </w:pPr>
          </w:p>
          <w:p w14:paraId="5CC51996" w14:textId="7A9CB48B" w:rsidR="00892E3F" w:rsidRPr="00892E3F" w:rsidRDefault="00E34D9E" w:rsidP="00892E3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IKA HIMAWAN AFFANDI, S.TP, M.M</w:t>
            </w:r>
          </w:p>
          <w:p w14:paraId="107380A3" w14:textId="77777777" w:rsidR="00892E3F" w:rsidRDefault="00892E3F" w:rsidP="00892E3F">
            <w:pPr>
              <w:jc w:val="center"/>
            </w:pPr>
            <w:proofErr w:type="spellStart"/>
            <w:r>
              <w:t>Penata</w:t>
            </w:r>
            <w:proofErr w:type="spellEnd"/>
          </w:p>
          <w:p w14:paraId="3A1AAB55" w14:textId="77777777" w:rsidR="00892E3F" w:rsidRDefault="00892E3F" w:rsidP="00892E3F">
            <w:pPr>
              <w:jc w:val="center"/>
            </w:pPr>
            <w:r>
              <w:t>NIP. 19821029 200112 1 002</w:t>
            </w:r>
          </w:p>
        </w:tc>
      </w:tr>
    </w:tbl>
    <w:p w14:paraId="217D2153" w14:textId="77777777" w:rsidR="00DB1423" w:rsidRDefault="00DB1423" w:rsidP="00892E3F">
      <w:pPr>
        <w:jc w:val="center"/>
      </w:pPr>
    </w:p>
    <w:sectPr w:rsidR="00DB1423" w:rsidSect="002E2023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23"/>
    <w:rsid w:val="002E2023"/>
    <w:rsid w:val="005715C2"/>
    <w:rsid w:val="00892E3F"/>
    <w:rsid w:val="00DB1423"/>
    <w:rsid w:val="00E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C99"/>
  <w15:docId w15:val="{735395A8-6F17-4C9F-9616-5239BD9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kecamatan sulang</cp:lastModifiedBy>
  <cp:revision>2</cp:revision>
  <dcterms:created xsi:type="dcterms:W3CDTF">2023-01-24T05:00:00Z</dcterms:created>
  <dcterms:modified xsi:type="dcterms:W3CDTF">2023-01-24T05:00:00Z</dcterms:modified>
</cp:coreProperties>
</file>